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517" w:rsidRPr="00615F32" w:rsidRDefault="00DF4517" w:rsidP="00DF4517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>
        <w:rPr>
          <w:rFonts w:ascii="Arial" w:hAnsi="Arial" w:cs="Arial"/>
          <w:sz w:val="32"/>
        </w:rPr>
        <w:t>ЦИФРОВЫМИ ПРОЕКТАМИ</w:t>
      </w:r>
    </w:p>
    <w:p w:rsidR="00441337" w:rsidRPr="00DF4517" w:rsidRDefault="00441337" w:rsidP="00B40DD8">
      <w:pPr>
        <w:pStyle w:val="a9"/>
        <w:rPr>
          <w:rFonts w:ascii="Arial" w:hAnsi="Arial" w:cs="Arial"/>
          <w:sz w:val="28"/>
        </w:rPr>
      </w:pPr>
    </w:p>
    <w:p w:rsidR="00DF4517" w:rsidRPr="0024590B" w:rsidRDefault="00DF4517" w:rsidP="00DF4517">
      <w:pPr>
        <w:pStyle w:val="a9"/>
        <w:rPr>
          <w:rFonts w:ascii="Arial" w:hAnsi="Arial" w:cs="Arial"/>
          <w:sz w:val="24"/>
        </w:rPr>
      </w:pPr>
      <w:r w:rsidRPr="0024590B">
        <w:rPr>
          <w:rFonts w:ascii="Arial" w:hAnsi="Arial" w:cs="Arial"/>
          <w:sz w:val="24"/>
        </w:rPr>
        <w:t xml:space="preserve">Практическая работа </w:t>
      </w:r>
      <w:r>
        <w:rPr>
          <w:rFonts w:ascii="Arial" w:hAnsi="Arial" w:cs="Arial"/>
          <w:sz w:val="24"/>
        </w:rPr>
        <w:t>№</w:t>
      </w:r>
      <w:r>
        <w:rPr>
          <w:rFonts w:ascii="Arial" w:hAnsi="Arial" w:cs="Arial"/>
          <w:sz w:val="24"/>
        </w:rPr>
        <w:t>4</w:t>
      </w:r>
      <w:r w:rsidRPr="0024590B">
        <w:rPr>
          <w:rFonts w:ascii="Arial" w:hAnsi="Arial" w:cs="Arial"/>
          <w:sz w:val="24"/>
        </w:rPr>
        <w:t xml:space="preserve"> содержит два задания для выполнения.</w:t>
      </w:r>
    </w:p>
    <w:p w:rsidR="00DF4517" w:rsidRDefault="00DF4517" w:rsidP="00B40DD8">
      <w:pPr>
        <w:pStyle w:val="a9"/>
        <w:rPr>
          <w:rFonts w:ascii="Arial" w:hAnsi="Arial" w:cs="Arial"/>
          <w:b/>
          <w:sz w:val="24"/>
        </w:rPr>
      </w:pPr>
    </w:p>
    <w:p w:rsidR="00B40DD8" w:rsidRPr="00DF4517" w:rsidRDefault="00B40DD8" w:rsidP="00B40DD8">
      <w:pPr>
        <w:pStyle w:val="a9"/>
        <w:rPr>
          <w:rFonts w:ascii="Arial" w:hAnsi="Arial" w:cs="Arial"/>
          <w:b/>
          <w:sz w:val="24"/>
        </w:rPr>
      </w:pPr>
      <w:r w:rsidRPr="00DF4517">
        <w:rPr>
          <w:rFonts w:ascii="Arial" w:hAnsi="Arial" w:cs="Arial"/>
          <w:b/>
          <w:sz w:val="24"/>
        </w:rPr>
        <w:t xml:space="preserve">Задание </w:t>
      </w:r>
      <w:r w:rsidR="007F5851" w:rsidRPr="00DF4517">
        <w:rPr>
          <w:rFonts w:ascii="Arial" w:hAnsi="Arial" w:cs="Arial"/>
          <w:b/>
          <w:sz w:val="24"/>
        </w:rPr>
        <w:t xml:space="preserve">1 </w:t>
      </w:r>
      <w:r w:rsidRPr="00DF4517">
        <w:rPr>
          <w:rFonts w:ascii="Arial" w:hAnsi="Arial" w:cs="Arial"/>
          <w:b/>
          <w:sz w:val="24"/>
        </w:rPr>
        <w:t>«</w:t>
      </w:r>
      <w:r w:rsidR="007F5851" w:rsidRPr="00DF4517">
        <w:rPr>
          <w:rFonts w:ascii="Arial" w:hAnsi="Arial" w:cs="Arial"/>
          <w:b/>
          <w:sz w:val="24"/>
        </w:rPr>
        <w:t>Целепола</w:t>
      </w:r>
      <w:bookmarkStart w:id="0" w:name="_GoBack"/>
      <w:bookmarkEnd w:id="0"/>
      <w:r w:rsidR="007F5851" w:rsidRPr="00DF4517">
        <w:rPr>
          <w:rFonts w:ascii="Arial" w:hAnsi="Arial" w:cs="Arial"/>
          <w:b/>
          <w:sz w:val="24"/>
        </w:rPr>
        <w:t xml:space="preserve">гание по </w:t>
      </w:r>
      <w:r w:rsidR="007F5851" w:rsidRPr="00DF4517">
        <w:rPr>
          <w:rFonts w:ascii="Arial" w:hAnsi="Arial" w:cs="Arial"/>
          <w:b/>
          <w:sz w:val="24"/>
          <w:lang w:val="en-US"/>
        </w:rPr>
        <w:t>SMART</w:t>
      </w:r>
      <w:r w:rsidR="007F5851" w:rsidRPr="00DF4517">
        <w:rPr>
          <w:rFonts w:ascii="Arial" w:hAnsi="Arial" w:cs="Arial"/>
          <w:b/>
          <w:sz w:val="24"/>
        </w:rPr>
        <w:t xml:space="preserve"> критериям</w:t>
      </w:r>
      <w:r w:rsidRPr="00DF4517">
        <w:rPr>
          <w:rFonts w:ascii="Arial" w:hAnsi="Arial" w:cs="Arial"/>
          <w:b/>
          <w:sz w:val="24"/>
        </w:rPr>
        <w:t>»</w:t>
      </w:r>
    </w:p>
    <w:p w:rsidR="007F5851" w:rsidRPr="00DF4517" w:rsidRDefault="007F5851" w:rsidP="00B40DD8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 xml:space="preserve">Прочитайте приведенные ниже формулировки целей организации. </w:t>
      </w:r>
      <w:r w:rsidRPr="00DF4517">
        <w:rPr>
          <w:rFonts w:ascii="Arial" w:hAnsi="Arial" w:cs="Arial"/>
          <w:sz w:val="24"/>
          <w:shd w:val="clear" w:color="auto" w:fill="000000" w:themeFill="text1"/>
        </w:rPr>
        <w:t>Оцените каждую формулировку на соответствие принципам SMART</w:t>
      </w:r>
      <w:r w:rsidRPr="00DF4517">
        <w:rPr>
          <w:rFonts w:ascii="Arial" w:hAnsi="Arial" w:cs="Arial"/>
          <w:sz w:val="24"/>
        </w:rPr>
        <w:t xml:space="preserve">. По каждому критерию может быть только два варианта оценок: </w:t>
      </w:r>
    </w:p>
    <w:p w:rsidR="007F5851" w:rsidRPr="00DF4517" w:rsidRDefault="007F5851" w:rsidP="007F5851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b/>
          <w:sz w:val="24"/>
        </w:rPr>
        <w:t>Да</w:t>
      </w:r>
      <w:proofErr w:type="gramStart"/>
      <w:r w:rsidRPr="00DF4517">
        <w:rPr>
          <w:rFonts w:ascii="Arial" w:hAnsi="Arial" w:cs="Arial"/>
          <w:b/>
          <w:sz w:val="24"/>
        </w:rPr>
        <w:t xml:space="preserve"> (+)</w:t>
      </w:r>
      <w:r w:rsidRPr="00DF4517">
        <w:rPr>
          <w:rFonts w:ascii="Arial" w:hAnsi="Arial" w:cs="Arial"/>
          <w:sz w:val="24"/>
        </w:rPr>
        <w:t xml:space="preserve">, </w:t>
      </w:r>
      <w:proofErr w:type="gramEnd"/>
      <w:r w:rsidRPr="00DF4517">
        <w:rPr>
          <w:rFonts w:ascii="Arial" w:hAnsi="Arial" w:cs="Arial"/>
          <w:sz w:val="24"/>
        </w:rPr>
        <w:t>т.е. формулировка соответствует критерию</w:t>
      </w:r>
    </w:p>
    <w:p w:rsidR="007F5851" w:rsidRPr="00DF4517" w:rsidRDefault="007F5851" w:rsidP="007F5851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b/>
          <w:sz w:val="24"/>
        </w:rPr>
        <w:t>Нет</w:t>
      </w:r>
      <w:proofErr w:type="gramStart"/>
      <w:r w:rsidRPr="00DF4517">
        <w:rPr>
          <w:rFonts w:ascii="Arial" w:hAnsi="Arial" w:cs="Arial"/>
          <w:b/>
          <w:sz w:val="24"/>
        </w:rPr>
        <w:t xml:space="preserve"> (-)</w:t>
      </w:r>
      <w:r w:rsidRPr="00DF4517">
        <w:rPr>
          <w:rFonts w:ascii="Arial" w:hAnsi="Arial" w:cs="Arial"/>
          <w:sz w:val="24"/>
        </w:rPr>
        <w:t xml:space="preserve">, </w:t>
      </w:r>
      <w:proofErr w:type="gramEnd"/>
      <w:r w:rsidRPr="00DF4517">
        <w:rPr>
          <w:rFonts w:ascii="Arial" w:hAnsi="Arial" w:cs="Arial"/>
          <w:sz w:val="24"/>
        </w:rPr>
        <w:t>т.е. формулировка не соответствует критерию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71"/>
      </w:tblGrid>
      <w:tr w:rsidR="007F5851" w:rsidRPr="00DF4517" w:rsidTr="007F5851">
        <w:tc>
          <w:tcPr>
            <w:tcW w:w="9571" w:type="dxa"/>
            <w:tcBorders>
              <w:top w:val="nil"/>
              <w:left w:val="nil"/>
              <w:right w:val="nil"/>
            </w:tcBorders>
          </w:tcPr>
          <w:p w:rsidR="007F5851" w:rsidRPr="00DF4517" w:rsidRDefault="007F5851" w:rsidP="007F5851">
            <w:pPr>
              <w:pStyle w:val="a9"/>
              <w:rPr>
                <w:rFonts w:ascii="Arial" w:hAnsi="Arial" w:cs="Arial"/>
                <w:sz w:val="24"/>
              </w:rPr>
            </w:pPr>
          </w:p>
        </w:tc>
      </w:tr>
    </w:tbl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Для более точного определения соответствия целевых установок представлено краткое описание для каждого случая (1-5):</w:t>
      </w:r>
    </w:p>
    <w:p w:rsidR="007F5851" w:rsidRPr="00DF4517" w:rsidRDefault="007F5851" w:rsidP="007F5851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 xml:space="preserve">Компания – лидер на рынке </w:t>
      </w:r>
      <w:proofErr w:type="spellStart"/>
      <w:r w:rsidRPr="00DF4517">
        <w:rPr>
          <w:rFonts w:ascii="Arial" w:hAnsi="Arial" w:cs="Arial"/>
          <w:sz w:val="24"/>
        </w:rPr>
        <w:t>маркетплейсов</w:t>
      </w:r>
      <w:proofErr w:type="spellEnd"/>
      <w:r w:rsidRPr="00DF4517">
        <w:rPr>
          <w:rFonts w:ascii="Arial" w:hAnsi="Arial" w:cs="Arial"/>
          <w:sz w:val="24"/>
        </w:rPr>
        <w:t xml:space="preserve"> с годовой выручкой более 20 млрд. долл. Более 10 лет на рынке</w:t>
      </w:r>
    </w:p>
    <w:p w:rsidR="007F5851" w:rsidRPr="00DF4517" w:rsidRDefault="007F5851" w:rsidP="007F5851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 xml:space="preserve">Компания образовалась менее 2 лет назад из небольшой группы </w:t>
      </w:r>
      <w:proofErr w:type="spellStart"/>
      <w:r w:rsidRPr="00DF4517">
        <w:rPr>
          <w:rFonts w:ascii="Arial" w:hAnsi="Arial" w:cs="Arial"/>
          <w:sz w:val="24"/>
        </w:rPr>
        <w:t>интузиастов</w:t>
      </w:r>
      <w:proofErr w:type="spellEnd"/>
      <w:r w:rsidRPr="00DF4517">
        <w:rPr>
          <w:rFonts w:ascii="Arial" w:hAnsi="Arial" w:cs="Arial"/>
          <w:sz w:val="24"/>
        </w:rPr>
        <w:t xml:space="preserve"> как локальный старт-ап. Специализируется на реализации надувных матрасов</w:t>
      </w:r>
    </w:p>
    <w:p w:rsidR="007F5851" w:rsidRPr="00DF4517" w:rsidRDefault="007F5851" w:rsidP="007F5851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Компания занимает 13% в предельно конкурентной и прибыльной зоне рынка. Имеет филиальную сеть в более чем 50 точек продаж по всей стране. Специализируется на оказании медико-диагностических услуг.</w:t>
      </w:r>
    </w:p>
    <w:p w:rsidR="007F5851" w:rsidRPr="00DF4517" w:rsidRDefault="007F5851" w:rsidP="007F5851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Компания находится в ситуации кризиса и переживает продолжительный отток специалистов. Реализует трубную продукцию.</w:t>
      </w:r>
    </w:p>
    <w:p w:rsidR="007F5851" w:rsidRPr="00DF4517" w:rsidRDefault="007F5851" w:rsidP="007F5851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 xml:space="preserve">Компания находится в стадии реорганизации </w:t>
      </w:r>
      <w:proofErr w:type="gramStart"/>
      <w:r w:rsidRPr="00DF4517">
        <w:rPr>
          <w:rFonts w:ascii="Arial" w:hAnsi="Arial" w:cs="Arial"/>
          <w:sz w:val="24"/>
        </w:rPr>
        <w:t>бизнеса</w:t>
      </w:r>
      <w:proofErr w:type="gramEnd"/>
      <w:r w:rsidRPr="00DF4517">
        <w:rPr>
          <w:rFonts w:ascii="Arial" w:hAnsi="Arial" w:cs="Arial"/>
          <w:sz w:val="24"/>
        </w:rPr>
        <w:t xml:space="preserve"> и стремиться изменить политику бренда. История компании насчитывает более 50 лет. Когда-то востребованная продукция, сейчас, в силу инновационных технологий конкурентов, не пользуется спросом.</w:t>
      </w:r>
    </w:p>
    <w:p w:rsidR="007F5851" w:rsidRPr="00DF4517" w:rsidRDefault="007F5851" w:rsidP="00B40DD8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B40DD8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pStyle w:val="a9"/>
        <w:jc w:val="center"/>
        <w:rPr>
          <w:rFonts w:ascii="Arial" w:hAnsi="Arial" w:cs="Arial"/>
          <w:b/>
          <w:sz w:val="24"/>
        </w:rPr>
      </w:pPr>
      <w:r w:rsidRPr="00DF4517">
        <w:rPr>
          <w:rFonts w:ascii="Arial" w:hAnsi="Arial" w:cs="Arial"/>
          <w:b/>
          <w:sz w:val="24"/>
        </w:rPr>
        <w:t>Таблица для заполнения на следующей странице</w:t>
      </w:r>
    </w:p>
    <w:p w:rsidR="007F5851" w:rsidRPr="00DF4517" w:rsidRDefault="007F5851">
      <w:p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br w:type="page"/>
      </w:r>
    </w:p>
    <w:p w:rsidR="007F5851" w:rsidRPr="00DF4517" w:rsidRDefault="007F5851" w:rsidP="007F5851">
      <w:pPr>
        <w:pStyle w:val="a9"/>
        <w:ind w:hanging="142"/>
        <w:rPr>
          <w:rFonts w:ascii="Arial" w:hAnsi="Arial" w:cs="Arial"/>
          <w:sz w:val="28"/>
        </w:rPr>
        <w:sectPr w:rsidR="007F5851" w:rsidRPr="00DF4517" w:rsidSect="0088155F">
          <w:head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F5851" w:rsidRPr="00DF4517" w:rsidRDefault="007F5851" w:rsidP="007F5851">
      <w:pPr>
        <w:pStyle w:val="a9"/>
        <w:ind w:hanging="142"/>
        <w:rPr>
          <w:rFonts w:ascii="Arial" w:hAnsi="Arial" w:cs="Arial"/>
          <w:sz w:val="28"/>
        </w:rPr>
      </w:pPr>
      <w:r w:rsidRPr="00DF4517">
        <w:rPr>
          <w:rFonts w:ascii="Arial" w:hAnsi="Arial" w:cs="Arial"/>
          <w:sz w:val="28"/>
        </w:rPr>
        <w:lastRenderedPageBreak/>
        <w:t>Таблица для заполнения:</w:t>
      </w:r>
    </w:p>
    <w:p w:rsidR="007F5851" w:rsidRPr="00DF4517" w:rsidRDefault="007F5851" w:rsidP="007F5851">
      <w:pPr>
        <w:pStyle w:val="a9"/>
        <w:ind w:hanging="142"/>
        <w:rPr>
          <w:rFonts w:ascii="Arial" w:hAnsi="Arial" w:cs="Arial"/>
          <w:sz w:val="28"/>
        </w:rPr>
      </w:pPr>
    </w:p>
    <w:tbl>
      <w:tblPr>
        <w:tblStyle w:val="aa"/>
        <w:tblW w:w="15134" w:type="dxa"/>
        <w:tblLook w:val="04A0" w:firstRow="1" w:lastRow="0" w:firstColumn="1" w:lastColumn="0" w:noHBand="0" w:noVBand="1"/>
      </w:tblPr>
      <w:tblGrid>
        <w:gridCol w:w="6906"/>
        <w:gridCol w:w="1449"/>
        <w:gridCol w:w="1418"/>
        <w:gridCol w:w="1547"/>
        <w:gridCol w:w="1689"/>
        <w:gridCol w:w="2125"/>
      </w:tblGrid>
      <w:tr w:rsidR="007F5851" w:rsidRPr="00DF4517" w:rsidTr="007F5851">
        <w:tc>
          <w:tcPr>
            <w:tcW w:w="6906" w:type="dxa"/>
            <w:tcBorders>
              <w:bottom w:val="single" w:sz="4" w:space="0" w:color="auto"/>
            </w:tcBorders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Формулировка</w:t>
            </w:r>
          </w:p>
        </w:tc>
        <w:tc>
          <w:tcPr>
            <w:tcW w:w="1449" w:type="dxa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Конкретная</w:t>
            </w:r>
          </w:p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18" w:type="dxa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Измеримая</w:t>
            </w:r>
          </w:p>
        </w:tc>
        <w:tc>
          <w:tcPr>
            <w:tcW w:w="1547" w:type="dxa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Достижимая</w:t>
            </w:r>
          </w:p>
        </w:tc>
        <w:tc>
          <w:tcPr>
            <w:tcW w:w="1689" w:type="dxa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Реалистичная</w:t>
            </w:r>
          </w:p>
        </w:tc>
        <w:tc>
          <w:tcPr>
            <w:tcW w:w="2125" w:type="dxa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Определенная</w:t>
            </w:r>
          </w:p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во времени</w:t>
            </w:r>
          </w:p>
        </w:tc>
      </w:tr>
      <w:tr w:rsidR="007F5851" w:rsidRPr="00DF4517" w:rsidTr="007F5851">
        <w:tc>
          <w:tcPr>
            <w:tcW w:w="6906" w:type="dxa"/>
            <w:tcBorders>
              <w:bottom w:val="single" w:sz="4" w:space="0" w:color="auto"/>
            </w:tcBorders>
          </w:tcPr>
          <w:p w:rsidR="007F5851" w:rsidRPr="00DF4517" w:rsidRDefault="007F5851" w:rsidP="003003BB">
            <w:pPr>
              <w:pStyle w:val="a9"/>
              <w:shd w:val="clear" w:color="auto" w:fill="EEECE1" w:themeFill="background2"/>
              <w:jc w:val="both"/>
              <w:rPr>
                <w:rFonts w:ascii="Arial" w:hAnsi="Arial" w:cs="Arial"/>
                <w:i/>
                <w:sz w:val="20"/>
                <w:szCs w:val="24"/>
              </w:rPr>
            </w:pPr>
            <w:r w:rsidRPr="00DF4517">
              <w:rPr>
                <w:rFonts w:ascii="Arial" w:hAnsi="Arial" w:cs="Arial"/>
                <w:i/>
                <w:sz w:val="20"/>
                <w:szCs w:val="24"/>
              </w:rPr>
              <w:t>Случай 1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 xml:space="preserve">«К отчетному периоду (март 2021) увеличить экономическую эффективность наших каналов </w:t>
            </w:r>
            <w:proofErr w:type="spellStart"/>
            <w:r w:rsidRPr="00DF4517">
              <w:rPr>
                <w:rFonts w:ascii="Arial" w:hAnsi="Arial" w:cs="Arial"/>
                <w:sz w:val="20"/>
                <w:szCs w:val="24"/>
              </w:rPr>
              <w:t>лидогенерации</w:t>
            </w:r>
            <w:proofErr w:type="spellEnd"/>
            <w:r w:rsidRPr="00DF4517">
              <w:rPr>
                <w:rFonts w:ascii="Arial" w:hAnsi="Arial" w:cs="Arial"/>
                <w:sz w:val="20"/>
                <w:szCs w:val="24"/>
              </w:rPr>
              <w:t xml:space="preserve"> на 8,5% по сравнению с 2020 годом»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547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68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7F5851" w:rsidRPr="00DF4517" w:rsidTr="007F5851">
        <w:tc>
          <w:tcPr>
            <w:tcW w:w="6906" w:type="dxa"/>
            <w:tcBorders>
              <w:top w:val="single" w:sz="4" w:space="0" w:color="auto"/>
              <w:bottom w:val="single" w:sz="4" w:space="0" w:color="auto"/>
            </w:tcBorders>
          </w:tcPr>
          <w:p w:rsidR="007F5851" w:rsidRPr="00DF4517" w:rsidRDefault="007F5851" w:rsidP="003003BB">
            <w:pPr>
              <w:pStyle w:val="a9"/>
              <w:shd w:val="clear" w:color="auto" w:fill="EEECE1" w:themeFill="background2"/>
              <w:jc w:val="both"/>
              <w:rPr>
                <w:rFonts w:ascii="Arial" w:hAnsi="Arial" w:cs="Arial"/>
                <w:i/>
                <w:sz w:val="20"/>
                <w:szCs w:val="24"/>
              </w:rPr>
            </w:pPr>
            <w:r w:rsidRPr="00DF4517">
              <w:rPr>
                <w:rFonts w:ascii="Arial" w:hAnsi="Arial" w:cs="Arial"/>
                <w:i/>
                <w:sz w:val="20"/>
                <w:szCs w:val="24"/>
              </w:rPr>
              <w:t>Случай 2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«Достичь 50% доли рынка, основываясь на наших сильных сторонах и рыночных возможностях»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547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68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7F5851" w:rsidRPr="00DF4517" w:rsidTr="007F5851">
        <w:tc>
          <w:tcPr>
            <w:tcW w:w="6906" w:type="dxa"/>
            <w:tcBorders>
              <w:top w:val="single" w:sz="4" w:space="0" w:color="auto"/>
              <w:bottom w:val="single" w:sz="4" w:space="0" w:color="auto"/>
            </w:tcBorders>
          </w:tcPr>
          <w:p w:rsidR="007F5851" w:rsidRPr="00DF4517" w:rsidRDefault="007F5851" w:rsidP="003003BB">
            <w:pPr>
              <w:pStyle w:val="a9"/>
              <w:shd w:val="clear" w:color="auto" w:fill="EEECE1" w:themeFill="background2"/>
              <w:jc w:val="both"/>
              <w:rPr>
                <w:rFonts w:ascii="Arial" w:hAnsi="Arial" w:cs="Arial"/>
                <w:i/>
                <w:sz w:val="20"/>
                <w:szCs w:val="24"/>
              </w:rPr>
            </w:pPr>
            <w:r w:rsidRPr="00DF4517">
              <w:rPr>
                <w:rFonts w:ascii="Arial" w:hAnsi="Arial" w:cs="Arial"/>
                <w:i/>
                <w:sz w:val="20"/>
                <w:szCs w:val="24"/>
              </w:rPr>
              <w:t>Случай 3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«К 2025 году создать условия для инвестирования собственных средств компании в новые производства и модернизацию имеющихся мощностей»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547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68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7F5851" w:rsidRPr="00DF4517" w:rsidTr="007F5851">
        <w:tc>
          <w:tcPr>
            <w:tcW w:w="6906" w:type="dxa"/>
            <w:tcBorders>
              <w:top w:val="single" w:sz="4" w:space="0" w:color="auto"/>
              <w:bottom w:val="single" w:sz="4" w:space="0" w:color="auto"/>
            </w:tcBorders>
          </w:tcPr>
          <w:p w:rsidR="007F5851" w:rsidRPr="00DF4517" w:rsidRDefault="007F5851" w:rsidP="003003BB">
            <w:pPr>
              <w:pStyle w:val="a9"/>
              <w:shd w:val="clear" w:color="auto" w:fill="EEECE1" w:themeFill="background2"/>
              <w:jc w:val="both"/>
              <w:rPr>
                <w:rFonts w:ascii="Arial" w:hAnsi="Arial" w:cs="Arial"/>
                <w:i/>
                <w:sz w:val="20"/>
                <w:szCs w:val="24"/>
              </w:rPr>
            </w:pPr>
            <w:r w:rsidRPr="00DF4517">
              <w:rPr>
                <w:rFonts w:ascii="Arial" w:hAnsi="Arial" w:cs="Arial"/>
                <w:i/>
                <w:sz w:val="20"/>
                <w:szCs w:val="24"/>
              </w:rPr>
              <w:t>Случай 4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«Реализуя принципы социальной ответственности, мы даем гарантии достойных условий труда и стабильного дохода наших сотрудников»</w:t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4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547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68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7F5851" w:rsidRPr="00DF4517" w:rsidTr="007F5851">
        <w:tc>
          <w:tcPr>
            <w:tcW w:w="6906" w:type="dxa"/>
            <w:tcBorders>
              <w:top w:val="single" w:sz="4" w:space="0" w:color="auto"/>
            </w:tcBorders>
          </w:tcPr>
          <w:p w:rsidR="007F5851" w:rsidRPr="00DF4517" w:rsidRDefault="007F5851" w:rsidP="003003BB">
            <w:pPr>
              <w:pStyle w:val="a9"/>
              <w:shd w:val="clear" w:color="auto" w:fill="EEECE1" w:themeFill="background2"/>
              <w:tabs>
                <w:tab w:val="center" w:pos="3490"/>
              </w:tabs>
              <w:jc w:val="both"/>
              <w:rPr>
                <w:rFonts w:ascii="Arial" w:hAnsi="Arial" w:cs="Arial"/>
                <w:i/>
                <w:sz w:val="20"/>
                <w:szCs w:val="24"/>
              </w:rPr>
            </w:pPr>
            <w:r w:rsidRPr="00DF4517">
              <w:rPr>
                <w:rFonts w:ascii="Arial" w:hAnsi="Arial" w:cs="Arial"/>
                <w:i/>
                <w:sz w:val="20"/>
                <w:szCs w:val="24"/>
              </w:rPr>
              <w:t>Случай 5</w:t>
            </w:r>
            <w:r w:rsidRPr="00DF4517">
              <w:rPr>
                <w:rFonts w:ascii="Arial" w:hAnsi="Arial" w:cs="Arial"/>
                <w:i/>
                <w:sz w:val="20"/>
                <w:szCs w:val="24"/>
              </w:rPr>
              <w:tab/>
            </w:r>
          </w:p>
          <w:p w:rsidR="007F5851" w:rsidRPr="00DF4517" w:rsidRDefault="007F5851" w:rsidP="003003BB">
            <w:pPr>
              <w:pStyle w:val="a9"/>
              <w:jc w:val="both"/>
              <w:rPr>
                <w:rFonts w:ascii="Arial" w:hAnsi="Arial" w:cs="Arial"/>
                <w:sz w:val="20"/>
                <w:szCs w:val="24"/>
              </w:rPr>
            </w:pPr>
            <w:r w:rsidRPr="00DF4517">
              <w:rPr>
                <w:rFonts w:ascii="Arial" w:hAnsi="Arial" w:cs="Arial"/>
                <w:sz w:val="20"/>
                <w:szCs w:val="24"/>
              </w:rPr>
              <w:t>«К отчетному периоду (февраль 2021) через внедрение энергосберегающих технологий и оптимизацию использования энергоресурсов снизить удельную энергоемкость продукции предприятия на 7% по сравнению с 2020 годом»</w:t>
            </w:r>
          </w:p>
        </w:tc>
        <w:tc>
          <w:tcPr>
            <w:tcW w:w="144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547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689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7F5851" w:rsidRPr="00DF4517" w:rsidRDefault="007F5851" w:rsidP="003003BB">
            <w:pPr>
              <w:pStyle w:val="a9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</w:tbl>
    <w:p w:rsidR="007F5851" w:rsidRPr="00DF4517" w:rsidRDefault="007F5851" w:rsidP="00B40DD8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jc w:val="center"/>
        <w:rPr>
          <w:rFonts w:ascii="Arial" w:hAnsi="Arial" w:cs="Arial"/>
          <w:b/>
          <w:sz w:val="24"/>
        </w:rPr>
        <w:sectPr w:rsidR="007F5851" w:rsidRPr="00DF4517" w:rsidSect="007F5851">
          <w:pgSz w:w="16838" w:h="11906" w:orient="landscape"/>
          <w:pgMar w:top="850" w:right="1134" w:bottom="1701" w:left="1134" w:header="709" w:footer="709" w:gutter="0"/>
          <w:cols w:space="708"/>
          <w:docGrid w:linePitch="360"/>
        </w:sectPr>
      </w:pPr>
      <w:r w:rsidRPr="00DF4517">
        <w:rPr>
          <w:rFonts w:ascii="Arial" w:hAnsi="Arial" w:cs="Arial"/>
          <w:b/>
          <w:sz w:val="24"/>
        </w:rPr>
        <w:t>Задание 2 на следующей странице</w:t>
      </w:r>
    </w:p>
    <w:p w:rsidR="007F5851" w:rsidRPr="00DF4517" w:rsidRDefault="007F5851" w:rsidP="007F5851">
      <w:pPr>
        <w:pStyle w:val="a9"/>
        <w:rPr>
          <w:rFonts w:ascii="Arial" w:hAnsi="Arial" w:cs="Arial"/>
          <w:b/>
          <w:sz w:val="24"/>
        </w:rPr>
      </w:pPr>
      <w:r w:rsidRPr="00DF4517">
        <w:rPr>
          <w:rFonts w:ascii="Arial" w:hAnsi="Arial" w:cs="Arial"/>
          <w:b/>
          <w:sz w:val="24"/>
        </w:rPr>
        <w:lastRenderedPageBreak/>
        <w:t xml:space="preserve">Задание 2 «Создание цели по принципам </w:t>
      </w:r>
      <w:r w:rsidRPr="00DF4517">
        <w:rPr>
          <w:rFonts w:ascii="Arial" w:hAnsi="Arial" w:cs="Arial"/>
          <w:b/>
          <w:sz w:val="24"/>
          <w:lang w:val="en-US"/>
        </w:rPr>
        <w:t>SMART</w:t>
      </w:r>
      <w:r w:rsidRPr="00DF4517">
        <w:rPr>
          <w:rFonts w:ascii="Arial" w:hAnsi="Arial" w:cs="Arial"/>
          <w:b/>
          <w:sz w:val="24"/>
        </w:rPr>
        <w:t>»</w:t>
      </w: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 xml:space="preserve">Создайте суммарно 5 формулировок целей, которые полностью соответствуют требованиям </w:t>
      </w:r>
      <w:r w:rsidRPr="00DF4517">
        <w:rPr>
          <w:rFonts w:ascii="Arial" w:hAnsi="Arial" w:cs="Arial"/>
          <w:sz w:val="24"/>
          <w:lang w:val="en-US"/>
        </w:rPr>
        <w:t>SMART</w:t>
      </w:r>
      <w:r w:rsidRPr="00DF4517">
        <w:rPr>
          <w:rFonts w:ascii="Arial" w:hAnsi="Arial" w:cs="Arial"/>
          <w:sz w:val="24"/>
        </w:rPr>
        <w:t>. Вам необходимо создать 1 цель по каждому направлению.</w:t>
      </w: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Направления:</w:t>
      </w:r>
    </w:p>
    <w:p w:rsidR="007F5851" w:rsidRPr="00DF4517" w:rsidRDefault="007F5851" w:rsidP="007F5851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Цели, связанные с финансовой моделью</w:t>
      </w:r>
    </w:p>
    <w:p w:rsidR="007F5851" w:rsidRPr="00DF4517" w:rsidRDefault="007F5851" w:rsidP="007F5851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Цели, связанные с кадровой политикой</w:t>
      </w:r>
    </w:p>
    <w:p w:rsidR="007F5851" w:rsidRPr="00DF4517" w:rsidRDefault="007F5851" w:rsidP="007F5851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Цели, связанные с внутренними бизнес-процессами</w:t>
      </w:r>
    </w:p>
    <w:p w:rsidR="007F5851" w:rsidRPr="00DF4517" w:rsidRDefault="007F5851" w:rsidP="007F5851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Цели, связанные с продвижением товара на рынке</w:t>
      </w:r>
    </w:p>
    <w:p w:rsidR="007F5851" w:rsidRPr="00DF4517" w:rsidRDefault="007F5851" w:rsidP="007F5851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>Цели, связанные с взаимодействием с потребителями</w:t>
      </w: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  <w:r w:rsidRPr="00DF4517">
        <w:rPr>
          <w:rFonts w:ascii="Arial" w:hAnsi="Arial" w:cs="Arial"/>
          <w:sz w:val="24"/>
        </w:rPr>
        <w:t xml:space="preserve">Также вам необходимо указать на участки, содержащие принцип </w:t>
      </w:r>
      <w:r w:rsidRPr="00DF4517">
        <w:rPr>
          <w:rFonts w:ascii="Arial" w:hAnsi="Arial" w:cs="Arial"/>
          <w:sz w:val="24"/>
          <w:lang w:val="en-US"/>
        </w:rPr>
        <w:t>SMART</w:t>
      </w:r>
      <w:r w:rsidRPr="00DF4517">
        <w:rPr>
          <w:rFonts w:ascii="Arial" w:hAnsi="Arial" w:cs="Arial"/>
          <w:sz w:val="24"/>
        </w:rPr>
        <w:t>. Старайтесь отразить все элементы в своей формулировке.</w:t>
      </w:r>
    </w:p>
    <w:p w:rsidR="007F5851" w:rsidRPr="00DF4517" w:rsidRDefault="007F5851" w:rsidP="007F5851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7F5851">
      <w:pPr>
        <w:pStyle w:val="a9"/>
        <w:shd w:val="clear" w:color="auto" w:fill="DDD9C3" w:themeFill="background2" w:themeFillShade="E6"/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>Пример выполнения:</w:t>
      </w:r>
    </w:p>
    <w:p w:rsidR="007F5851" w:rsidRPr="00DF4517" w:rsidRDefault="007F5851" w:rsidP="007F5851">
      <w:pPr>
        <w:pStyle w:val="a9"/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>«Увеличить показатель конверсии в точке продаж</w:t>
      </w:r>
      <w:proofErr w:type="gramStart"/>
      <w:r w:rsidRPr="00DF4517">
        <w:rPr>
          <w:rFonts w:ascii="Arial" w:hAnsi="Arial" w:cs="Arial"/>
          <w:i/>
        </w:rPr>
        <w:t xml:space="preserve"> </w:t>
      </w:r>
      <w:r w:rsidRPr="00DF4517">
        <w:rPr>
          <w:rFonts w:ascii="Arial" w:hAnsi="Arial" w:cs="Arial"/>
          <w:i/>
          <w:lang w:val="kk-KZ"/>
        </w:rPr>
        <w:t>А</w:t>
      </w:r>
      <w:proofErr w:type="gramEnd"/>
      <w:r w:rsidRPr="00DF4517">
        <w:rPr>
          <w:rFonts w:ascii="Arial" w:hAnsi="Arial" w:cs="Arial"/>
          <w:i/>
          <w:lang w:val="kk-KZ"/>
        </w:rPr>
        <w:t xml:space="preserve"> к концу третьего квартала </w:t>
      </w:r>
      <w:r w:rsidRPr="00DF4517">
        <w:rPr>
          <w:rFonts w:ascii="Arial" w:hAnsi="Arial" w:cs="Arial"/>
          <w:i/>
        </w:rPr>
        <w:t xml:space="preserve">2021 года на 5,5% (с 0,4 до 0,42), используя методы </w:t>
      </w:r>
      <w:r w:rsidRPr="00DF4517">
        <w:rPr>
          <w:rFonts w:ascii="Arial" w:hAnsi="Arial" w:cs="Arial"/>
          <w:i/>
          <w:lang w:val="en-US"/>
        </w:rPr>
        <w:t>Cross</w:t>
      </w:r>
      <w:r w:rsidRPr="00DF4517">
        <w:rPr>
          <w:rFonts w:ascii="Arial" w:hAnsi="Arial" w:cs="Arial"/>
          <w:i/>
        </w:rPr>
        <w:t xml:space="preserve"> </w:t>
      </w:r>
      <w:r w:rsidRPr="00DF4517">
        <w:rPr>
          <w:rFonts w:ascii="Arial" w:hAnsi="Arial" w:cs="Arial"/>
          <w:i/>
          <w:lang w:val="en-US"/>
        </w:rPr>
        <w:t>Sale</w:t>
      </w:r>
      <w:r w:rsidRPr="00DF4517">
        <w:rPr>
          <w:rFonts w:ascii="Arial" w:hAnsi="Arial" w:cs="Arial"/>
          <w:i/>
        </w:rPr>
        <w:t xml:space="preserve">». </w:t>
      </w:r>
    </w:p>
    <w:p w:rsidR="007F5851" w:rsidRPr="00DF4517" w:rsidRDefault="007F5851" w:rsidP="007F5851">
      <w:pPr>
        <w:pStyle w:val="a9"/>
        <w:rPr>
          <w:rFonts w:ascii="Arial" w:hAnsi="Arial" w:cs="Arial"/>
          <w:i/>
        </w:rPr>
      </w:pPr>
    </w:p>
    <w:p w:rsidR="007F5851" w:rsidRPr="00DF4517" w:rsidRDefault="007F5851" w:rsidP="007F5851">
      <w:pPr>
        <w:pStyle w:val="a9"/>
        <w:numPr>
          <w:ilvl w:val="0"/>
          <w:numId w:val="7"/>
        </w:numPr>
        <w:tabs>
          <w:tab w:val="left" w:pos="709"/>
        </w:tabs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 xml:space="preserve">«показатель конверсии» - что конкретно нужно изменить – </w:t>
      </w:r>
      <w:r w:rsidRPr="00DF4517">
        <w:rPr>
          <w:rFonts w:ascii="Arial" w:hAnsi="Arial" w:cs="Arial"/>
          <w:i/>
          <w:lang w:val="en-US"/>
        </w:rPr>
        <w:t>S</w:t>
      </w:r>
    </w:p>
    <w:p w:rsidR="007F5851" w:rsidRPr="00DF4517" w:rsidRDefault="007F5851" w:rsidP="007F5851">
      <w:pPr>
        <w:pStyle w:val="a9"/>
        <w:numPr>
          <w:ilvl w:val="0"/>
          <w:numId w:val="7"/>
        </w:numPr>
        <w:tabs>
          <w:tab w:val="left" w:pos="709"/>
        </w:tabs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>«в точке продаж</w:t>
      </w:r>
      <w:proofErr w:type="gramStart"/>
      <w:r w:rsidRPr="00DF4517">
        <w:rPr>
          <w:rFonts w:ascii="Arial" w:hAnsi="Arial" w:cs="Arial"/>
          <w:i/>
        </w:rPr>
        <w:t xml:space="preserve"> А</w:t>
      </w:r>
      <w:proofErr w:type="gramEnd"/>
      <w:r w:rsidRPr="00DF4517">
        <w:rPr>
          <w:rFonts w:ascii="Arial" w:hAnsi="Arial" w:cs="Arial"/>
          <w:i/>
        </w:rPr>
        <w:t xml:space="preserve">» - где конкретно нужно изменить – </w:t>
      </w:r>
      <w:r w:rsidRPr="00DF4517">
        <w:rPr>
          <w:rFonts w:ascii="Arial" w:hAnsi="Arial" w:cs="Arial"/>
          <w:i/>
          <w:lang w:val="en-US"/>
        </w:rPr>
        <w:t>S</w:t>
      </w:r>
      <w:r w:rsidRPr="00DF4517">
        <w:rPr>
          <w:rFonts w:ascii="Arial" w:hAnsi="Arial" w:cs="Arial"/>
          <w:i/>
        </w:rPr>
        <w:t xml:space="preserve">, </w:t>
      </w:r>
      <w:r w:rsidRPr="00DF4517">
        <w:rPr>
          <w:rFonts w:ascii="Arial" w:hAnsi="Arial" w:cs="Arial"/>
          <w:i/>
          <w:lang w:val="en-US"/>
        </w:rPr>
        <w:t>M</w:t>
      </w:r>
    </w:p>
    <w:p w:rsidR="007F5851" w:rsidRPr="00DF4517" w:rsidRDefault="007F5851" w:rsidP="007F5851">
      <w:pPr>
        <w:pStyle w:val="a9"/>
        <w:numPr>
          <w:ilvl w:val="0"/>
          <w:numId w:val="7"/>
        </w:numPr>
        <w:tabs>
          <w:tab w:val="left" w:pos="709"/>
        </w:tabs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 xml:space="preserve">«к концу третьего квартала 2021 года» - срок исполнения – </w:t>
      </w:r>
      <w:r w:rsidRPr="00DF4517">
        <w:rPr>
          <w:rFonts w:ascii="Arial" w:hAnsi="Arial" w:cs="Arial"/>
          <w:i/>
          <w:lang w:val="en-US"/>
        </w:rPr>
        <w:t>T</w:t>
      </w:r>
    </w:p>
    <w:p w:rsidR="007F5851" w:rsidRPr="00DF4517" w:rsidRDefault="007F5851" w:rsidP="007F5851">
      <w:pPr>
        <w:pStyle w:val="a9"/>
        <w:numPr>
          <w:ilvl w:val="0"/>
          <w:numId w:val="7"/>
        </w:numPr>
        <w:tabs>
          <w:tab w:val="left" w:pos="709"/>
        </w:tabs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 xml:space="preserve">«увеличение на 3,5%» - количественный показатель измерения – </w:t>
      </w:r>
      <w:r w:rsidRPr="00DF4517">
        <w:rPr>
          <w:rFonts w:ascii="Arial" w:hAnsi="Arial" w:cs="Arial"/>
          <w:i/>
          <w:lang w:val="en-US"/>
        </w:rPr>
        <w:t>M</w:t>
      </w:r>
    </w:p>
    <w:p w:rsidR="007F5851" w:rsidRPr="00DF4517" w:rsidRDefault="007F5851" w:rsidP="007F5851">
      <w:pPr>
        <w:pStyle w:val="a9"/>
        <w:numPr>
          <w:ilvl w:val="0"/>
          <w:numId w:val="7"/>
        </w:numPr>
        <w:tabs>
          <w:tab w:val="left" w:pos="709"/>
        </w:tabs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 xml:space="preserve">«с 0,4 до 0,42» - повышение показателя при разумных сроках – </w:t>
      </w:r>
      <w:r w:rsidRPr="00DF4517">
        <w:rPr>
          <w:rFonts w:ascii="Arial" w:hAnsi="Arial" w:cs="Arial"/>
          <w:i/>
          <w:lang w:val="en-US"/>
        </w:rPr>
        <w:t>A</w:t>
      </w:r>
      <w:r w:rsidRPr="00DF4517">
        <w:rPr>
          <w:rFonts w:ascii="Arial" w:hAnsi="Arial" w:cs="Arial"/>
          <w:i/>
        </w:rPr>
        <w:t xml:space="preserve">, </w:t>
      </w:r>
      <w:r w:rsidRPr="00DF4517">
        <w:rPr>
          <w:rFonts w:ascii="Arial" w:hAnsi="Arial" w:cs="Arial"/>
          <w:i/>
          <w:lang w:val="en-US"/>
        </w:rPr>
        <w:t>R</w:t>
      </w:r>
    </w:p>
    <w:p w:rsidR="007F5851" w:rsidRPr="00DF4517" w:rsidRDefault="007F5851" w:rsidP="007F5851">
      <w:pPr>
        <w:pStyle w:val="a9"/>
        <w:numPr>
          <w:ilvl w:val="0"/>
          <w:numId w:val="7"/>
        </w:numPr>
        <w:tabs>
          <w:tab w:val="left" w:pos="709"/>
        </w:tabs>
        <w:rPr>
          <w:rFonts w:ascii="Arial" w:hAnsi="Arial" w:cs="Arial"/>
          <w:i/>
        </w:rPr>
      </w:pPr>
      <w:r w:rsidRPr="00DF4517">
        <w:rPr>
          <w:rFonts w:ascii="Arial" w:hAnsi="Arial" w:cs="Arial"/>
          <w:i/>
        </w:rPr>
        <w:t xml:space="preserve">«используя методы </w:t>
      </w:r>
      <w:r w:rsidRPr="00DF4517">
        <w:rPr>
          <w:rFonts w:ascii="Arial" w:hAnsi="Arial" w:cs="Arial"/>
          <w:i/>
          <w:lang w:val="en-US"/>
        </w:rPr>
        <w:t>Cross</w:t>
      </w:r>
      <w:r w:rsidRPr="00DF4517">
        <w:rPr>
          <w:rFonts w:ascii="Arial" w:hAnsi="Arial" w:cs="Arial"/>
          <w:i/>
        </w:rPr>
        <w:t xml:space="preserve"> </w:t>
      </w:r>
      <w:r w:rsidRPr="00DF4517">
        <w:rPr>
          <w:rFonts w:ascii="Arial" w:hAnsi="Arial" w:cs="Arial"/>
          <w:i/>
          <w:lang w:val="en-US"/>
        </w:rPr>
        <w:t>Sale</w:t>
      </w:r>
      <w:r w:rsidRPr="00DF4517">
        <w:rPr>
          <w:rFonts w:ascii="Arial" w:hAnsi="Arial" w:cs="Arial"/>
          <w:i/>
        </w:rPr>
        <w:t xml:space="preserve">» - указаны инструменты для исполнения – </w:t>
      </w:r>
      <w:r w:rsidRPr="00DF4517">
        <w:rPr>
          <w:rFonts w:ascii="Arial" w:hAnsi="Arial" w:cs="Arial"/>
          <w:i/>
          <w:lang w:val="en-US"/>
        </w:rPr>
        <w:t>S</w:t>
      </w:r>
    </w:p>
    <w:p w:rsidR="007F5851" w:rsidRPr="00DF4517" w:rsidRDefault="007F5851" w:rsidP="00B40DD8">
      <w:pPr>
        <w:pStyle w:val="a9"/>
        <w:rPr>
          <w:rFonts w:ascii="Arial" w:hAnsi="Arial" w:cs="Arial"/>
          <w:sz w:val="24"/>
        </w:rPr>
      </w:pPr>
    </w:p>
    <w:p w:rsidR="007F5851" w:rsidRPr="00DF4517" w:rsidRDefault="007F5851" w:rsidP="00B40DD8">
      <w:pPr>
        <w:pStyle w:val="a9"/>
        <w:rPr>
          <w:rFonts w:ascii="Arial" w:hAnsi="Arial" w:cs="Arial"/>
          <w:sz w:val="24"/>
        </w:rPr>
      </w:pPr>
    </w:p>
    <w:sectPr w:rsidR="007F5851" w:rsidRPr="00DF4517" w:rsidSect="007F585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DC8" w:rsidRDefault="00C33DC8" w:rsidP="00B345FE">
      <w:pPr>
        <w:spacing w:after="0" w:line="240" w:lineRule="auto"/>
      </w:pPr>
      <w:r>
        <w:separator/>
      </w:r>
    </w:p>
  </w:endnote>
  <w:endnote w:type="continuationSeparator" w:id="0">
    <w:p w:rsidR="00C33DC8" w:rsidRDefault="00C33DC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DC8" w:rsidRDefault="00C33DC8" w:rsidP="00B345FE">
      <w:pPr>
        <w:spacing w:after="0" w:line="240" w:lineRule="auto"/>
      </w:pPr>
      <w:r>
        <w:separator/>
      </w:r>
    </w:p>
  </w:footnote>
  <w:footnote w:type="continuationSeparator" w:id="0">
    <w:p w:rsidR="00C33DC8" w:rsidRDefault="00C33DC8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301FA1"/>
    <w:rsid w:val="00441337"/>
    <w:rsid w:val="004A1065"/>
    <w:rsid w:val="00667B7D"/>
    <w:rsid w:val="0071501A"/>
    <w:rsid w:val="007B6F9A"/>
    <w:rsid w:val="007F5851"/>
    <w:rsid w:val="00877C87"/>
    <w:rsid w:val="0088155F"/>
    <w:rsid w:val="008A4984"/>
    <w:rsid w:val="00A02132"/>
    <w:rsid w:val="00A12538"/>
    <w:rsid w:val="00A40DDF"/>
    <w:rsid w:val="00B345FE"/>
    <w:rsid w:val="00B40DD8"/>
    <w:rsid w:val="00B5575A"/>
    <w:rsid w:val="00C30688"/>
    <w:rsid w:val="00C33DC8"/>
    <w:rsid w:val="00CB0DC9"/>
    <w:rsid w:val="00D933EB"/>
    <w:rsid w:val="00DB6CBE"/>
    <w:rsid w:val="00DE228E"/>
    <w:rsid w:val="00DF4517"/>
    <w:rsid w:val="00E3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12</cp:revision>
  <dcterms:created xsi:type="dcterms:W3CDTF">2021-09-09T06:15:00Z</dcterms:created>
  <dcterms:modified xsi:type="dcterms:W3CDTF">2025-01-30T13:34:00Z</dcterms:modified>
</cp:coreProperties>
</file>